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AF9" w:rsidRDefault="001E1259">
      <w:r>
        <w:t>Tunja, 23 de julio de 2017</w:t>
      </w:r>
    </w:p>
    <w:p w:rsidR="001E1259" w:rsidRDefault="001E1259"/>
    <w:p w:rsidR="001E1259" w:rsidRDefault="001E1259"/>
    <w:p w:rsidR="001E1259" w:rsidRDefault="001E1259">
      <w:r>
        <w:t xml:space="preserve">Señores: </w:t>
      </w:r>
    </w:p>
    <w:p w:rsidR="001E1259" w:rsidRDefault="001E1259">
      <w:r>
        <w:t xml:space="preserve">Grupo Editorial El Periódico </w:t>
      </w:r>
    </w:p>
    <w:p w:rsidR="001E1259" w:rsidRDefault="001E1259">
      <w:r>
        <w:t>Bogotá</w:t>
      </w:r>
    </w:p>
    <w:p w:rsidR="004E0919" w:rsidRDefault="004E0919"/>
    <w:p w:rsidR="001E1259" w:rsidRDefault="001E1259">
      <w:r>
        <w:t xml:space="preserve">Cordial saludo. Por medio de la presente me dirijo a ustedes con dos motivaciones. La primera de ellas es aclarar mi situación laboral con la empresa y la segunda pedir me sea enviado por escrito la o las causales por las cuales ya no me desempeñaré más como editora de EXTRA Boyacá y vuelvo al puesto de periodista judicial. </w:t>
      </w:r>
    </w:p>
    <w:p w:rsidR="001E1259" w:rsidRPr="001E1259" w:rsidRDefault="001E1259">
      <w:pPr>
        <w:rPr>
          <w:b/>
        </w:rPr>
      </w:pPr>
      <w:r>
        <w:rPr>
          <w:b/>
        </w:rPr>
        <w:t xml:space="preserve">Antecedentes </w:t>
      </w:r>
    </w:p>
    <w:p w:rsidR="001E1259" w:rsidRDefault="001E1259">
      <w:r>
        <w:t>Verbalmente se me solicitó mi carta de renuncia el pasado 20 de julio, la cual me negué a realizar, teniendo en cuenta que mi desempeño laboral no ha tenido inconvenientes anteriores al memorando entregado el 19 de julio</w:t>
      </w:r>
      <w:r w:rsidR="004E0919">
        <w:t xml:space="preserve"> -que</w:t>
      </w:r>
      <w:r>
        <w:t xml:space="preserve"> llega sin el debido proceso de tres l</w:t>
      </w:r>
      <w:r w:rsidR="004E0919">
        <w:t xml:space="preserve">lamados de atención por escrito- y </w:t>
      </w:r>
      <w:r>
        <w:t xml:space="preserve">en el cual me piden omitir información que afecte la imagen de las actuaciones del gobernador Carlos Amaya. </w:t>
      </w:r>
    </w:p>
    <w:p w:rsidR="004E0919" w:rsidRDefault="001E1259">
      <w:r>
        <w:t xml:space="preserve">Según el diálogo sostenido con el gerente regional, Edilberto </w:t>
      </w:r>
      <w:proofErr w:type="spellStart"/>
      <w:r>
        <w:t>Patarroyo</w:t>
      </w:r>
      <w:proofErr w:type="spellEnd"/>
      <w:r>
        <w:t>, mi con</w:t>
      </w:r>
      <w:r w:rsidR="004E0919">
        <w:t>trato iría hasta el 30 de julio –sin que hasta ahora me notifiquen absolutamente nada formalmente-</w:t>
      </w:r>
      <w:r>
        <w:t xml:space="preserve"> con las funciones como editora, pero</w:t>
      </w:r>
      <w:r w:rsidR="004E0919">
        <w:t xml:space="preserve"> luego</w:t>
      </w:r>
      <w:r>
        <w:t xml:space="preserve"> verbalmente también me comunican que vuelvo a mi cargo como periodista judicial, el </w:t>
      </w:r>
      <w:r w:rsidR="004E0919">
        <w:t>cual asumí desde febrero de 2014</w:t>
      </w:r>
      <w:r>
        <w:t xml:space="preserve"> y hasta marzo de 2016</w:t>
      </w:r>
      <w:r w:rsidR="004E0919">
        <w:t xml:space="preserve">, cuando fui nombrada por experiencia y capacidades como editora. </w:t>
      </w:r>
    </w:p>
    <w:p w:rsidR="004E0919" w:rsidRDefault="004E0919">
      <w:r>
        <w:t xml:space="preserve">Así las cosas y teniendo en cuenta lo señalado, espero me sea notificado de manera escrita lo que solicito por parte de la oficina de personal o de la gerencia nacional del Grupo Editorial El Periódico. </w:t>
      </w:r>
    </w:p>
    <w:p w:rsidR="004E0919" w:rsidRDefault="004E0919">
      <w:r>
        <w:t xml:space="preserve">De antemano agradezco la atención prestada, así como su pronta respuesta. </w:t>
      </w:r>
    </w:p>
    <w:p w:rsidR="004E0919" w:rsidRDefault="004E0919">
      <w:r>
        <w:t xml:space="preserve">Cordialmente </w:t>
      </w:r>
    </w:p>
    <w:p w:rsidR="004E0919" w:rsidRDefault="004E0919">
      <w:r>
        <w:rPr>
          <w:noProof/>
          <w:lang w:eastAsia="es-CO"/>
        </w:rPr>
        <w:drawing>
          <wp:inline distT="0" distB="0" distL="0" distR="0" wp14:anchorId="6613DF10" wp14:editId="2361510A">
            <wp:extent cx="1208599" cy="8233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MONAAAAAAAAA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957" cy="82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919" w:rsidRPr="004E0919" w:rsidRDefault="004E0919">
      <w:pPr>
        <w:rPr>
          <w:b/>
        </w:rPr>
      </w:pPr>
      <w:r>
        <w:t xml:space="preserve">Gina </w:t>
      </w:r>
      <w:proofErr w:type="spellStart"/>
      <w:r>
        <w:t>Juliet</w:t>
      </w:r>
      <w:proofErr w:type="spellEnd"/>
      <w:r>
        <w:t xml:space="preserve"> Rojas Hoyos  </w:t>
      </w:r>
      <w:r w:rsidRPr="004E0919">
        <w:rPr>
          <w:b/>
        </w:rPr>
        <w:t xml:space="preserve">EXTRA Boyacá </w:t>
      </w:r>
    </w:p>
    <w:p w:rsidR="004E0919" w:rsidRDefault="004E0919">
      <w:proofErr w:type="gramStart"/>
      <w:r>
        <w:t>c.c</w:t>
      </w:r>
      <w:proofErr w:type="gramEnd"/>
      <w:r>
        <w:t>. 1.049.617.744</w:t>
      </w:r>
      <w:bookmarkStart w:id="0" w:name="_GoBack"/>
      <w:bookmarkEnd w:id="0"/>
    </w:p>
    <w:p w:rsidR="004E0919" w:rsidRDefault="004E0919">
      <w:proofErr w:type="spellStart"/>
      <w:proofErr w:type="gramStart"/>
      <w:r>
        <w:t>cel</w:t>
      </w:r>
      <w:proofErr w:type="spellEnd"/>
      <w:proofErr w:type="gramEnd"/>
      <w:r>
        <w:t>: 3114710039</w:t>
      </w:r>
    </w:p>
    <w:sectPr w:rsidR="004E09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59"/>
    <w:rsid w:val="001E1259"/>
    <w:rsid w:val="004A3366"/>
    <w:rsid w:val="004B6EC0"/>
    <w:rsid w:val="004E0919"/>
    <w:rsid w:val="006B5AF9"/>
    <w:rsid w:val="00A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EBC8FF-068D-4BE3-94DA-C913B844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EXTRA 1</dc:creator>
  <cp:keywords/>
  <dc:description/>
  <cp:lastModifiedBy>EXTRA 1</cp:lastModifiedBy>
  <cp:revision>1</cp:revision>
  <dcterms:created xsi:type="dcterms:W3CDTF">2017-07-23T18:16:00Z</dcterms:created>
  <dcterms:modified xsi:type="dcterms:W3CDTF">2017-07-23T18:35:00Z</dcterms:modified>
</cp:coreProperties>
</file>